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77777777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>SEZNAM SUBDODAVATELŮ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2087D425" w:rsidR="002051FF" w:rsidRPr="00AC165E" w:rsidRDefault="006754D9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Oprava a čištění požární nádrže Bečov</w:t>
            </w:r>
            <w:bookmarkStart w:id="0" w:name="_GoBack"/>
            <w:bookmarkEnd w:id="0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7777777" w:rsidR="001132CC" w:rsidRPr="001137C9" w:rsidRDefault="005626A3" w:rsidP="008A4E31">
            <w:pPr>
              <w:rPr>
                <w:b/>
                <w:color w:val="73767D"/>
                <w:sz w:val="20"/>
                <w:szCs w:val="20"/>
              </w:rPr>
            </w:pPr>
            <w:r w:rsidRPr="00507FFA">
              <w:rPr>
                <w:b/>
                <w:sz w:val="20"/>
                <w:szCs w:val="20"/>
              </w:rPr>
              <w:t>Subdodavatel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77777777" w:rsidR="001132CC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Popis prací, které jsou předmětem subdodávky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77777777" w:rsidR="001132CC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Finanční objem subdodávky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77777777" w:rsidR="001132CC" w:rsidRPr="001137C9" w:rsidRDefault="00090A4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Podíl subdodávky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77777777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proofErr w:type="spellStart"/>
      <w:r w:rsidRPr="00EE223D">
        <w:rPr>
          <w:color w:val="FF0000"/>
          <w:sz w:val="20"/>
          <w:szCs w:val="20"/>
          <w:highlight w:val="yellow"/>
        </w:rPr>
        <w:t>dd</w:t>
      </w:r>
      <w:proofErr w:type="spellEnd"/>
      <w:r w:rsidRPr="00EE223D">
        <w:rPr>
          <w:color w:val="FF0000"/>
          <w:sz w:val="20"/>
          <w:szCs w:val="20"/>
          <w:highlight w:val="yellow"/>
        </w:rPr>
        <w:t xml:space="preserve">. mm. </w:t>
      </w:r>
      <w:proofErr w:type="spellStart"/>
      <w:r w:rsidRPr="00EE223D">
        <w:rPr>
          <w:color w:val="FF0000"/>
          <w:sz w:val="20"/>
          <w:szCs w:val="20"/>
          <w:highlight w:val="yellow"/>
        </w:rPr>
        <w:t>rrrr</w:t>
      </w:r>
      <w:proofErr w:type="spellEnd"/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6ED5D3EA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</w:p>
    <w:p w14:paraId="6B6A9C01" w14:textId="77777777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> případě většího počtu subdodavatelů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11CDEC30" w:rsidR="003D5020" w:rsidRPr="00346B3B" w:rsidRDefault="00346B3B" w:rsidP="00346B3B">
    <w:pPr>
      <w:pStyle w:val="Zpat"/>
      <w:widowControl w:val="0"/>
      <w:jc w:val="right"/>
      <w:rPr>
        <w:color w:val="7F7F7F"/>
      </w:rPr>
    </w:pPr>
    <w:r w:rsidRPr="00346B3B">
      <w:rPr>
        <w:color w:val="7F7F7F"/>
      </w:rPr>
      <w:t>Příloha č. 1</w:t>
    </w:r>
    <w:r w:rsidR="0098305F">
      <w:rPr>
        <w:color w:val="7F7F7F"/>
      </w:rPr>
      <w:t>7</w:t>
    </w:r>
    <w:r w:rsidRPr="00346B3B">
      <w:rPr>
        <w:color w:val="7F7F7F"/>
      </w:rPr>
      <w:t xml:space="preserve">. </w:t>
    </w:r>
    <w:r>
      <w:rPr>
        <w:color w:val="7F7F7F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AC165E" w:rsidRDefault="002051FF" w:rsidP="002051FF">
    <w:pPr>
      <w:jc w:val="right"/>
      <w:rPr>
        <w:color w:val="000000"/>
      </w:rPr>
    </w:pPr>
    <w:r>
      <w:rPr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E566-FF9A-47BD-9412-2995D7FA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5</cp:revision>
  <cp:lastPrinted>2008-06-11T14:40:00Z</cp:lastPrinted>
  <dcterms:created xsi:type="dcterms:W3CDTF">2016-12-01T02:12:00Z</dcterms:created>
  <dcterms:modified xsi:type="dcterms:W3CDTF">2016-12-01T03:29:00Z</dcterms:modified>
</cp:coreProperties>
</file>